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0787" w14:textId="725E5946" w:rsidR="00867927" w:rsidRDefault="00867927" w:rsidP="00867927">
      <w:pPr>
        <w:ind w:left="1701" w:right="1467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85CBF3" wp14:editId="3AD983D1">
            <wp:simplePos x="0" y="0"/>
            <wp:positionH relativeFrom="column">
              <wp:posOffset>8890</wp:posOffset>
            </wp:positionH>
            <wp:positionV relativeFrom="paragraph">
              <wp:posOffset>88265</wp:posOffset>
            </wp:positionV>
            <wp:extent cx="6181725" cy="877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DCA16" w14:textId="4A030EDF" w:rsidR="004D11CD" w:rsidRPr="00867927" w:rsidRDefault="004D11CD" w:rsidP="00867927">
      <w:pPr>
        <w:ind w:left="1701" w:right="1467"/>
        <w:rPr>
          <w:b/>
          <w:bCs/>
        </w:rPr>
      </w:pPr>
      <w:r w:rsidRPr="00867927">
        <w:rPr>
          <w:b/>
          <w:bCs/>
        </w:rPr>
        <w:t xml:space="preserve">Colegio Educativo Montalbán </w:t>
      </w:r>
    </w:p>
    <w:p w14:paraId="54044B84" w14:textId="699A9006" w:rsidR="00867927" w:rsidRPr="00867927" w:rsidRDefault="002A76D6" w:rsidP="00867927">
      <w:pPr>
        <w:spacing w:after="0"/>
        <w:ind w:left="1701" w:right="1467"/>
        <w:jc w:val="center"/>
        <w:rPr>
          <w:b/>
          <w:bCs/>
          <w:sz w:val="32"/>
          <w:szCs w:val="32"/>
        </w:rPr>
      </w:pPr>
      <w:r w:rsidRPr="00867927">
        <w:rPr>
          <w:b/>
          <w:bCs/>
          <w:sz w:val="32"/>
          <w:szCs w:val="32"/>
        </w:rPr>
        <w:t>Lista de útiles</w:t>
      </w:r>
    </w:p>
    <w:p w14:paraId="732DF9B6" w14:textId="43D1FB18" w:rsidR="002A76D6" w:rsidRPr="00867927" w:rsidRDefault="002A76D6" w:rsidP="00867927">
      <w:pPr>
        <w:spacing w:after="0"/>
        <w:ind w:left="1701" w:right="1467"/>
        <w:jc w:val="center"/>
        <w:rPr>
          <w:b/>
          <w:bCs/>
          <w:sz w:val="32"/>
          <w:szCs w:val="32"/>
        </w:rPr>
      </w:pPr>
      <w:r w:rsidRPr="00867927">
        <w:rPr>
          <w:b/>
          <w:bCs/>
          <w:sz w:val="32"/>
          <w:szCs w:val="32"/>
        </w:rPr>
        <w:t>comienzo del año escolar 2020-2021</w:t>
      </w:r>
    </w:p>
    <w:p w14:paraId="45D19E3F" w14:textId="77777777" w:rsidR="002A76D6" w:rsidRDefault="002A76D6" w:rsidP="00867927">
      <w:pPr>
        <w:ind w:left="1701" w:right="1467"/>
        <w:jc w:val="both"/>
      </w:pPr>
      <w:r>
        <w:t>Hojas blancas (pueden ser reusables)</w:t>
      </w:r>
    </w:p>
    <w:p w14:paraId="15B0BCB8" w14:textId="77777777" w:rsidR="002A76D6" w:rsidRDefault="002A76D6" w:rsidP="00867927">
      <w:pPr>
        <w:ind w:left="1701" w:right="1467"/>
        <w:jc w:val="both"/>
      </w:pPr>
      <w:r>
        <w:t xml:space="preserve">4 Papel bond blanco </w:t>
      </w:r>
    </w:p>
    <w:p w14:paraId="38448C8D" w14:textId="77777777" w:rsidR="002A76D6" w:rsidRDefault="002A76D6" w:rsidP="00867927">
      <w:pPr>
        <w:ind w:left="1701" w:right="1467"/>
        <w:jc w:val="both"/>
      </w:pPr>
      <w:r>
        <w:t>Cartulina de construcción</w:t>
      </w:r>
    </w:p>
    <w:p w14:paraId="38D0CF6B" w14:textId="77777777" w:rsidR="002A76D6" w:rsidRDefault="002A76D6" w:rsidP="00867927">
      <w:pPr>
        <w:ind w:left="1701" w:right="1467"/>
        <w:jc w:val="both"/>
      </w:pPr>
      <w:r>
        <w:t>1 libreta cuadriculada (matemática)</w:t>
      </w:r>
    </w:p>
    <w:p w14:paraId="3DB21FAD" w14:textId="77777777" w:rsidR="002A76D6" w:rsidRDefault="002A76D6" w:rsidP="00867927">
      <w:pPr>
        <w:ind w:left="1701" w:right="1467"/>
        <w:jc w:val="both"/>
      </w:pPr>
      <w:r>
        <w:t>1 libreta de una línea (materias generales)</w:t>
      </w:r>
    </w:p>
    <w:p w14:paraId="75760796" w14:textId="77777777" w:rsidR="002A76D6" w:rsidRDefault="002A76D6" w:rsidP="00867927">
      <w:pPr>
        <w:ind w:left="1701" w:right="1467"/>
        <w:jc w:val="both"/>
      </w:pPr>
      <w:r>
        <w:t>1 carpeta marrón con gancho</w:t>
      </w:r>
    </w:p>
    <w:p w14:paraId="4C0DFA3B" w14:textId="77777777" w:rsidR="002A76D6" w:rsidRDefault="002A76D6" w:rsidP="00867927">
      <w:pPr>
        <w:ind w:left="1701" w:right="1467"/>
        <w:jc w:val="both"/>
      </w:pPr>
      <w:r>
        <w:t>Lápices</w:t>
      </w:r>
    </w:p>
    <w:p w14:paraId="4F458346" w14:textId="77777777" w:rsidR="002A76D6" w:rsidRDefault="002A76D6" w:rsidP="00867927">
      <w:pPr>
        <w:ind w:left="1701" w:right="1467"/>
        <w:jc w:val="both"/>
      </w:pPr>
      <w:r>
        <w:t>Colores</w:t>
      </w:r>
    </w:p>
    <w:p w14:paraId="38C9E61A" w14:textId="77777777" w:rsidR="002A76D6" w:rsidRDefault="002A76D6" w:rsidP="00867927">
      <w:pPr>
        <w:ind w:left="1701" w:right="1467"/>
        <w:jc w:val="both"/>
      </w:pPr>
      <w:r>
        <w:t>Pintura al frio o tempera</w:t>
      </w:r>
    </w:p>
    <w:p w14:paraId="348D4CD6" w14:textId="77777777" w:rsidR="002A76D6" w:rsidRDefault="002A76D6" w:rsidP="00867927">
      <w:pPr>
        <w:ind w:left="1701" w:right="1467"/>
        <w:jc w:val="both"/>
      </w:pPr>
      <w:r>
        <w:t>Borra</w:t>
      </w:r>
    </w:p>
    <w:p w14:paraId="2BC97BF8" w14:textId="77777777" w:rsidR="002A76D6" w:rsidRDefault="002A76D6" w:rsidP="00867927">
      <w:pPr>
        <w:ind w:left="1701" w:right="1467"/>
        <w:jc w:val="both"/>
      </w:pPr>
      <w:r>
        <w:t>Sacapuntas con depósito</w:t>
      </w:r>
    </w:p>
    <w:p w14:paraId="6BA5A4D8" w14:textId="77777777" w:rsidR="0010029F" w:rsidRDefault="0010029F" w:rsidP="00867927">
      <w:pPr>
        <w:ind w:left="1701" w:right="1467"/>
        <w:jc w:val="both"/>
      </w:pPr>
      <w:r>
        <w:t>Tijera</w:t>
      </w:r>
    </w:p>
    <w:p w14:paraId="4CB1E4CF" w14:textId="77777777" w:rsidR="0010029F" w:rsidRDefault="0010029F" w:rsidP="00867927">
      <w:pPr>
        <w:ind w:left="1701" w:right="1467"/>
        <w:jc w:val="both"/>
      </w:pPr>
      <w:r>
        <w:t>Pega blanca</w:t>
      </w:r>
      <w:r w:rsidR="00BA5AED">
        <w:t xml:space="preserve"> </w:t>
      </w:r>
    </w:p>
    <w:p w14:paraId="5FA3BA3B" w14:textId="77777777" w:rsidR="00BA5AED" w:rsidRDefault="00BA5AED" w:rsidP="00867927">
      <w:pPr>
        <w:ind w:left="1701" w:right="1467"/>
        <w:jc w:val="both"/>
      </w:pPr>
      <w:r>
        <w:t>Regla de 30 cm</w:t>
      </w:r>
    </w:p>
    <w:p w14:paraId="272C4BE4" w14:textId="77777777" w:rsidR="002A76D6" w:rsidRDefault="002A76D6" w:rsidP="00867927">
      <w:pPr>
        <w:ind w:left="1701" w:right="1467"/>
        <w:jc w:val="both"/>
      </w:pPr>
      <w:r>
        <w:t>Libro de lectura inicial</w:t>
      </w:r>
    </w:p>
    <w:p w14:paraId="6968373A" w14:textId="77777777" w:rsidR="004D11CD" w:rsidRPr="004D11CD" w:rsidRDefault="004D11CD" w:rsidP="00867927">
      <w:pPr>
        <w:ind w:left="1701" w:right="1467"/>
        <w:jc w:val="both"/>
        <w:rPr>
          <w:b/>
          <w:sz w:val="36"/>
          <w:szCs w:val="36"/>
        </w:rPr>
      </w:pPr>
      <w:r w:rsidRPr="004D11CD">
        <w:rPr>
          <w:b/>
          <w:sz w:val="36"/>
          <w:szCs w:val="36"/>
        </w:rPr>
        <w:t xml:space="preserve">Nota: </w:t>
      </w:r>
    </w:p>
    <w:p w14:paraId="5E1B9E42" w14:textId="77777777" w:rsidR="004D11CD" w:rsidRDefault="004D11CD" w:rsidP="00867927">
      <w:pPr>
        <w:ind w:left="1701" w:right="1467"/>
        <w:jc w:val="both"/>
      </w:pPr>
      <w:r>
        <w:t xml:space="preserve">Al comienzo del año escolar, se le dará el nombre del libro que se va a leer el primer momento. De preferencia se buscara un libro que se descargue en </w:t>
      </w:r>
      <w:r w:rsidRPr="004D11CD">
        <w:rPr>
          <w:b/>
        </w:rPr>
        <w:t>PDF</w:t>
      </w:r>
      <w:r>
        <w:t xml:space="preserve"> para evitar inconvenientes con la compra. </w:t>
      </w:r>
    </w:p>
    <w:p w14:paraId="64934349" w14:textId="3CAD0C04" w:rsidR="0026394E" w:rsidRPr="00867927" w:rsidRDefault="0026394E" w:rsidP="00867927">
      <w:pPr>
        <w:ind w:left="1701" w:right="1467"/>
        <w:jc w:val="center"/>
        <w:rPr>
          <w:b/>
        </w:rPr>
      </w:pPr>
      <w:r w:rsidRPr="00867927">
        <w:rPr>
          <w:b/>
        </w:rPr>
        <w:t>Ana Rodríguez</w:t>
      </w:r>
    </w:p>
    <w:p w14:paraId="00892449" w14:textId="18FC4E12" w:rsidR="00BA5AED" w:rsidRPr="00867927" w:rsidRDefault="004D11CD" w:rsidP="00867927">
      <w:pPr>
        <w:ind w:left="1701" w:right="1467"/>
        <w:jc w:val="center"/>
        <w:rPr>
          <w:b/>
        </w:rPr>
      </w:pPr>
      <w:r w:rsidRPr="00867927">
        <w:rPr>
          <w:b/>
        </w:rPr>
        <w:t>Profesora de 2° grado</w:t>
      </w:r>
    </w:p>
    <w:p w14:paraId="2841B30D" w14:textId="77777777" w:rsidR="004D11CD" w:rsidRDefault="004D11CD"/>
    <w:sectPr w:rsidR="004D11CD" w:rsidSect="00867927">
      <w:pgSz w:w="12240" w:h="15840"/>
      <w:pgMar w:top="1135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6D6"/>
    <w:rsid w:val="0010029F"/>
    <w:rsid w:val="0026394E"/>
    <w:rsid w:val="002A76D6"/>
    <w:rsid w:val="004D11CD"/>
    <w:rsid w:val="00867927"/>
    <w:rsid w:val="00BA5AED"/>
    <w:rsid w:val="00D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5CE"/>
  <w15:docId w15:val="{3A40594E-AD57-47B3-902B-CAA535D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SOPORTE OUTLOOK</cp:lastModifiedBy>
  <cp:revision>3</cp:revision>
  <dcterms:created xsi:type="dcterms:W3CDTF">2020-07-30T15:56:00Z</dcterms:created>
  <dcterms:modified xsi:type="dcterms:W3CDTF">2020-10-04T23:04:00Z</dcterms:modified>
</cp:coreProperties>
</file>